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67ECF" w14:textId="77777777" w:rsidR="00D67703" w:rsidRDefault="00D67703" w:rsidP="00D67703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b/>
          <w:color w:val="000080"/>
          <w:sz w:val="24"/>
          <w:u w:val="single"/>
          <w:lang w:val="es-ES_tradnl"/>
        </w:rPr>
        <w:t>MATRIZ INVERSA DE UNA MATRIZ A</w:t>
      </w:r>
      <w:r>
        <w:rPr>
          <w:rFonts w:ascii="Arial" w:hAnsi="Arial"/>
          <w:sz w:val="24"/>
          <w:lang w:val="es-ES_tradnl"/>
        </w:rPr>
        <w:t xml:space="preserve"> (solo matrices cuadradas)</w:t>
      </w:r>
    </w:p>
    <w:p w14:paraId="3CABBB84" w14:textId="77777777" w:rsidR="00D67703" w:rsidRDefault="00D67703" w:rsidP="00D67703">
      <w:pPr>
        <w:spacing w:line="360" w:lineRule="auto"/>
        <w:rPr>
          <w:rFonts w:ascii="Arial" w:hAnsi="Arial"/>
          <w:sz w:val="24"/>
          <w:lang w:val="es-ES_tradnl"/>
        </w:rPr>
      </w:pPr>
    </w:p>
    <w:p w14:paraId="23459B82" w14:textId="4E9988A7" w:rsidR="00D67703" w:rsidRDefault="00D67703" w:rsidP="00D67703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0587D76" wp14:editId="1C5D9E95">
                <wp:simplePos x="0" y="0"/>
                <wp:positionH relativeFrom="column">
                  <wp:posOffset>4223385</wp:posOffset>
                </wp:positionH>
                <wp:positionV relativeFrom="paragraph">
                  <wp:posOffset>164465</wp:posOffset>
                </wp:positionV>
                <wp:extent cx="0" cy="365760"/>
                <wp:effectExtent l="7620" t="6350" r="11430" b="889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C863A" id="Straight Connector 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5pt,12.95pt" to="332.5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" o:allowincell="f" strokecolor="red"/>
            </w:pict>
          </mc:Fallback>
        </mc:AlternateContent>
      </w:r>
      <w:r>
        <w:rPr>
          <w:rFonts w:ascii="Arial" w:hAnsi="Arial"/>
          <w:noProof/>
          <w:sz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DD1E499" wp14:editId="3E660476">
                <wp:simplePos x="0" y="0"/>
                <wp:positionH relativeFrom="column">
                  <wp:posOffset>5229225</wp:posOffset>
                </wp:positionH>
                <wp:positionV relativeFrom="paragraph">
                  <wp:posOffset>164465</wp:posOffset>
                </wp:positionV>
                <wp:extent cx="0" cy="365760"/>
                <wp:effectExtent l="13335" t="6350" r="5715" b="889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4BBD1" id="Straight Connector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75pt,12.95pt" to="411.7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" o:allowincell="f" strokecolor="red"/>
            </w:pict>
          </mc:Fallback>
        </mc:AlternateContent>
      </w:r>
      <w:r>
        <w:rPr>
          <w:rFonts w:ascii="Arial" w:hAnsi="Arial"/>
          <w:noProof/>
          <w:sz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3B750F" wp14:editId="3C64B0CC">
                <wp:simplePos x="0" y="0"/>
                <wp:positionH relativeFrom="column">
                  <wp:posOffset>4223385</wp:posOffset>
                </wp:positionH>
                <wp:positionV relativeFrom="paragraph">
                  <wp:posOffset>164465</wp:posOffset>
                </wp:positionV>
                <wp:extent cx="1005840" cy="0"/>
                <wp:effectExtent l="7620" t="6350" r="5715" b="1270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5FDC5" id="Straight Connector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5pt,12.95pt" to="411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64IA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" o:allowincell="f" strokecolor="red"/>
            </w:pict>
          </mc:Fallback>
        </mc:AlternateContent>
      </w:r>
      <w:r>
        <w:rPr>
          <w:rFonts w:ascii="Arial" w:hAnsi="Arial"/>
          <w:sz w:val="24"/>
          <w:u w:val="single"/>
          <w:lang w:val="es-ES_tradnl"/>
        </w:rPr>
        <w:t>Notación</w:t>
      </w:r>
      <w:r>
        <w:rPr>
          <w:rFonts w:ascii="Arial" w:hAnsi="Arial"/>
          <w:sz w:val="24"/>
          <w:lang w:val="es-ES_tradnl"/>
        </w:rPr>
        <w:t>: A</w:t>
      </w:r>
      <w:r>
        <w:rPr>
          <w:rFonts w:ascii="Arial" w:hAnsi="Arial"/>
          <w:sz w:val="24"/>
          <w:vertAlign w:val="superscript"/>
          <w:lang w:val="es-ES_tradnl"/>
        </w:rPr>
        <w:t>-1</w:t>
      </w:r>
      <w:r>
        <w:rPr>
          <w:rFonts w:ascii="Arial" w:hAnsi="Arial"/>
          <w:sz w:val="24"/>
          <w:lang w:val="es-ES_tradnl"/>
        </w:rPr>
        <w:t>: matriz inversa de la matriz A</w:t>
      </w:r>
    </w:p>
    <w:p w14:paraId="406B9AED" w14:textId="4F1591A4" w:rsidR="00D67703" w:rsidRDefault="00D67703" w:rsidP="00D67703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C06921F" wp14:editId="227A7635">
                <wp:simplePos x="0" y="0"/>
                <wp:positionH relativeFrom="column">
                  <wp:posOffset>4223385</wp:posOffset>
                </wp:positionH>
                <wp:positionV relativeFrom="paragraph">
                  <wp:posOffset>267335</wp:posOffset>
                </wp:positionV>
                <wp:extent cx="1005840" cy="0"/>
                <wp:effectExtent l="7620" t="10160" r="5715" b="889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CCB5A" id="Straight Connector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5pt,21.05pt" to="411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h/IQ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" o:allowincell="f" strokecolor="red"/>
            </w:pict>
          </mc:Fallback>
        </mc:AlternateContent>
      </w:r>
      <w:r>
        <w:rPr>
          <w:rFonts w:ascii="Arial" w:hAnsi="Arial"/>
          <w:sz w:val="24"/>
          <w:lang w:val="es-ES_tradnl"/>
        </w:rPr>
        <w:t>La matriz inversa de la matriz A es aquella matriz que cumple: A·A</w:t>
      </w:r>
      <w:r>
        <w:rPr>
          <w:rFonts w:ascii="Arial" w:hAnsi="Arial"/>
          <w:sz w:val="24"/>
          <w:vertAlign w:val="superscript"/>
          <w:lang w:val="es-ES_tradnl"/>
        </w:rPr>
        <w:t>-1</w:t>
      </w:r>
      <w:r>
        <w:rPr>
          <w:rFonts w:ascii="Arial" w:hAnsi="Arial"/>
          <w:sz w:val="24"/>
          <w:lang w:val="es-ES_tradnl"/>
        </w:rPr>
        <w:t>= A</w:t>
      </w:r>
      <w:r>
        <w:rPr>
          <w:rFonts w:ascii="Arial" w:hAnsi="Arial"/>
          <w:sz w:val="24"/>
          <w:vertAlign w:val="superscript"/>
          <w:lang w:val="es-ES_tradnl"/>
        </w:rPr>
        <w:t>-1</w:t>
      </w:r>
      <w:r>
        <w:rPr>
          <w:rFonts w:ascii="Arial" w:hAnsi="Arial"/>
          <w:sz w:val="24"/>
          <w:lang w:val="es-ES_tradnl"/>
        </w:rPr>
        <w:t>·A=I siendo I la matriz unidad o identidad. Recordar que no todas las matrices cuadradas tienen inversa, para que una matriz cuadrada tenga inversa, su determinante ha de ser distinto de cero (matriz regular).</w:t>
      </w:r>
    </w:p>
    <w:p w14:paraId="7B23419F" w14:textId="3412DD96" w:rsidR="00D67703" w:rsidRDefault="00D67703" w:rsidP="00D67703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b/>
          <w:noProof/>
          <w:sz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32088A6" wp14:editId="46E4014E">
                <wp:simplePos x="0" y="0"/>
                <wp:positionH relativeFrom="column">
                  <wp:posOffset>2028825</wp:posOffset>
                </wp:positionH>
                <wp:positionV relativeFrom="paragraph">
                  <wp:posOffset>221615</wp:posOffset>
                </wp:positionV>
                <wp:extent cx="0" cy="640080"/>
                <wp:effectExtent l="13335" t="6350" r="5715" b="1079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E873A" id="Straight Connector 3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17.45pt" to="159.7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" o:allowincell="f" strokecolor="red"/>
            </w:pict>
          </mc:Fallback>
        </mc:AlternateContent>
      </w:r>
      <w:r>
        <w:rPr>
          <w:rFonts w:ascii="Arial" w:hAnsi="Arial"/>
          <w:b/>
          <w:noProof/>
          <w:sz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2273CE4" wp14:editId="721F439F">
                <wp:simplePos x="0" y="0"/>
                <wp:positionH relativeFrom="column">
                  <wp:posOffset>3126105</wp:posOffset>
                </wp:positionH>
                <wp:positionV relativeFrom="paragraph">
                  <wp:posOffset>221615</wp:posOffset>
                </wp:positionV>
                <wp:extent cx="0" cy="640080"/>
                <wp:effectExtent l="5715" t="6350" r="13335" b="1079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4A1C2" id="Straight Connector 2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5pt,17.45pt" to="246.1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" o:allowincell="f" strokecolor="red"/>
            </w:pict>
          </mc:Fallback>
        </mc:AlternateContent>
      </w:r>
      <w:r>
        <w:rPr>
          <w:rFonts w:ascii="Arial" w:hAnsi="Arial"/>
          <w:b/>
          <w:noProof/>
          <w:sz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57E8F1" wp14:editId="05DA5CD7">
                <wp:simplePos x="0" y="0"/>
                <wp:positionH relativeFrom="column">
                  <wp:posOffset>2028825</wp:posOffset>
                </wp:positionH>
                <wp:positionV relativeFrom="paragraph">
                  <wp:posOffset>221615</wp:posOffset>
                </wp:positionV>
                <wp:extent cx="1097280" cy="0"/>
                <wp:effectExtent l="13335" t="6350" r="13335" b="1270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EDDCC" id="Straight Connector 2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17.45pt" to="246.1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bexIA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" o:allowincell="f" strokecolor="red"/>
            </w:pict>
          </mc:Fallback>
        </mc:AlternateContent>
      </w:r>
      <w:r>
        <w:rPr>
          <w:rFonts w:ascii="Arial" w:hAnsi="Arial"/>
          <w:b/>
          <w:sz w:val="24"/>
          <w:u w:val="single"/>
          <w:lang w:val="es-ES_tradnl"/>
        </w:rPr>
        <w:t>Cálculo de la matriz inversa por el método de los adjuntos</w:t>
      </w:r>
      <w:r>
        <w:rPr>
          <w:rFonts w:ascii="Arial" w:hAnsi="Arial"/>
          <w:sz w:val="24"/>
          <w:lang w:val="es-ES_tradnl"/>
        </w:rPr>
        <w:t>:</w:t>
      </w:r>
    </w:p>
    <w:p w14:paraId="12997490" w14:textId="77777777" w:rsidR="00D67703" w:rsidRDefault="00D67703" w:rsidP="00D67703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Se aplica la siguiente fórmula: A</w:t>
      </w:r>
      <w:r>
        <w:rPr>
          <w:rFonts w:ascii="Arial" w:hAnsi="Arial"/>
          <w:sz w:val="24"/>
          <w:vertAlign w:val="superscript"/>
          <w:lang w:val="es-ES_tradnl"/>
        </w:rPr>
        <w:t>-1</w:t>
      </w:r>
      <w:r>
        <w:rPr>
          <w:rFonts w:ascii="Arial" w:hAnsi="Arial"/>
          <w:sz w:val="24"/>
          <w:lang w:val="es-ES_tradnl"/>
        </w:rPr>
        <w:t xml:space="preserve">= </w:t>
      </w:r>
      <w:r>
        <w:rPr>
          <w:rFonts w:ascii="Arial" w:hAnsi="Arial"/>
          <w:position w:val="-32"/>
          <w:sz w:val="24"/>
          <w:lang w:val="es-ES_tradnl"/>
        </w:rPr>
        <w:object w:dxaOrig="920" w:dyaOrig="740" w14:anchorId="1D8B8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45.75pt;height:36.75pt" o:ole="" fillcolor="window">
            <v:imagedata r:id="rId8" o:title=""/>
          </v:shape>
          <o:OLEObject Type="Embed" ProgID="Equation.3" ShapeID="_x0000_i1089" DrawAspect="Content" ObjectID="_1568018687" r:id="rId9"/>
        </w:object>
      </w:r>
    </w:p>
    <w:p w14:paraId="24197F46" w14:textId="13F3FD11" w:rsidR="00D67703" w:rsidRDefault="00D67703" w:rsidP="00D67703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59057F7" wp14:editId="47EE16F8">
                <wp:simplePos x="0" y="0"/>
                <wp:positionH relativeFrom="column">
                  <wp:posOffset>2028825</wp:posOffset>
                </wp:positionH>
                <wp:positionV relativeFrom="paragraph">
                  <wp:posOffset>41275</wp:posOffset>
                </wp:positionV>
                <wp:extent cx="1097280" cy="0"/>
                <wp:effectExtent l="13335" t="8255" r="13335" b="1079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79372" id="Straight Connector 2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3.25pt" to="246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" o:allowincell="f" strokecolor="red"/>
            </w:pict>
          </mc:Fallback>
        </mc:AlternateContent>
      </w:r>
      <w:r>
        <w:rPr>
          <w:rFonts w:ascii="Arial" w:hAnsi="Arial"/>
          <w:sz w:val="24"/>
          <w:u w:val="single"/>
          <w:lang w:val="es-ES_tradnl"/>
        </w:rPr>
        <w:t>Ejemplo</w:t>
      </w:r>
      <w:r>
        <w:rPr>
          <w:rFonts w:ascii="Arial" w:hAnsi="Arial"/>
          <w:sz w:val="24"/>
          <w:lang w:val="es-ES_tradnl"/>
        </w:rPr>
        <w:t xml:space="preserve">: Calcular la matriz inversa de la matriz A = </w:t>
      </w:r>
      <w:r>
        <w:rPr>
          <w:rFonts w:ascii="Arial" w:hAnsi="Arial"/>
          <w:position w:val="-50"/>
          <w:sz w:val="24"/>
          <w:lang w:val="es-ES_tradnl"/>
        </w:rPr>
        <w:object w:dxaOrig="1200" w:dyaOrig="1120" w14:anchorId="0CB6D288">
          <v:shape id="_x0000_i1090" type="#_x0000_t75" style="width:60pt;height:56.25pt" o:ole="" fillcolor="window">
            <v:imagedata r:id="rId10" o:title=""/>
          </v:shape>
          <o:OLEObject Type="Embed" ProgID="Equation.3" ShapeID="_x0000_i1090" DrawAspect="Content" ObjectID="_1568018688" r:id="rId11"/>
        </w:object>
      </w:r>
    </w:p>
    <w:p w14:paraId="0134546F" w14:textId="77777777" w:rsidR="00D67703" w:rsidRDefault="00D67703" w:rsidP="00D67703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1) Calculamos el determinante de la matriz A por el método del pivote. Hacemos ceros en la fila 1, luego trabajamos con la columna del 1 (columna 1):</w:t>
      </w:r>
    </w:p>
    <w:p w14:paraId="4F97DC0C" w14:textId="77777777" w:rsidR="00D67703" w:rsidRDefault="00D67703" w:rsidP="00D67703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sym w:font="Symbol" w:char="F07C"/>
      </w:r>
      <w:r>
        <w:rPr>
          <w:rFonts w:ascii="Arial" w:hAnsi="Arial"/>
          <w:sz w:val="24"/>
          <w:lang w:val="es-ES_tradnl"/>
        </w:rPr>
        <w:t>A</w:t>
      </w:r>
      <w:r>
        <w:rPr>
          <w:rFonts w:ascii="Arial" w:hAnsi="Arial"/>
          <w:sz w:val="24"/>
          <w:lang w:val="es-ES_tradnl"/>
        </w:rPr>
        <w:sym w:font="Symbol" w:char="F07C"/>
      </w:r>
      <w:r>
        <w:rPr>
          <w:rFonts w:ascii="Arial" w:hAnsi="Arial"/>
          <w:sz w:val="24"/>
          <w:lang w:val="es-ES_tradnl"/>
        </w:rPr>
        <w:t xml:space="preserve"> =</w:t>
      </w:r>
      <w:r>
        <w:rPr>
          <w:rFonts w:ascii="Arial" w:hAnsi="Arial"/>
          <w:position w:val="-50"/>
          <w:sz w:val="24"/>
          <w:lang w:val="es-ES_tradnl"/>
        </w:rPr>
        <w:object w:dxaOrig="1040" w:dyaOrig="1120" w14:anchorId="5CB75B0F">
          <v:shape id="_x0000_i1091" type="#_x0000_t75" style="width:51.75pt;height:56.25pt" o:ole="" fillcolor="window">
            <v:imagedata r:id="rId12" o:title=""/>
          </v:shape>
          <o:OLEObject Type="Embed" ProgID="Equation.3" ShapeID="_x0000_i1091" DrawAspect="Content" ObjectID="_1568018689" r:id="rId13"/>
        </w:object>
      </w:r>
      <w:r>
        <w:rPr>
          <w:rFonts w:ascii="Arial" w:hAnsi="Arial"/>
          <w:sz w:val="24"/>
          <w:lang w:val="es-ES_tradnl"/>
        </w:rPr>
        <w:t xml:space="preserve"> = </w:t>
      </w:r>
      <w:r>
        <w:rPr>
          <w:rFonts w:ascii="Arial" w:hAnsi="Arial"/>
          <w:position w:val="-50"/>
          <w:sz w:val="24"/>
          <w:lang w:val="es-ES_tradnl"/>
        </w:rPr>
        <w:object w:dxaOrig="1380" w:dyaOrig="1120" w14:anchorId="012D3C60">
          <v:shape id="_x0000_i1092" type="#_x0000_t75" style="width:69pt;height:56.25pt" o:ole="" fillcolor="window">
            <v:imagedata r:id="rId14" o:title=""/>
          </v:shape>
          <o:OLEObject Type="Embed" ProgID="Equation.3" ShapeID="_x0000_i1092" DrawAspect="Content" ObjectID="_1568018690" r:id="rId15"/>
        </w:object>
      </w:r>
      <w:r>
        <w:rPr>
          <w:rFonts w:ascii="Arial" w:hAnsi="Arial"/>
          <w:sz w:val="24"/>
          <w:lang w:val="es-ES_tradnl"/>
        </w:rPr>
        <w:t xml:space="preserve"> = 1·</w:t>
      </w:r>
      <w:r>
        <w:rPr>
          <w:rFonts w:ascii="Arial" w:hAnsi="Arial"/>
          <w:position w:val="-30"/>
          <w:sz w:val="24"/>
          <w:lang w:val="es-ES_tradnl"/>
        </w:rPr>
        <w:object w:dxaOrig="1040" w:dyaOrig="720" w14:anchorId="3F71CDE5">
          <v:shape id="_x0000_i1093" type="#_x0000_t75" style="width:51.75pt;height:36pt" o:ole="" fillcolor="window">
            <v:imagedata r:id="rId16" o:title=""/>
          </v:shape>
          <o:OLEObject Type="Embed" ProgID="Equation.3" ShapeID="_x0000_i1093" DrawAspect="Content" ObjectID="_1568018691" r:id="rId17"/>
        </w:object>
      </w:r>
      <w:r>
        <w:rPr>
          <w:rFonts w:ascii="Arial" w:hAnsi="Arial"/>
          <w:sz w:val="24"/>
          <w:lang w:val="es-ES_tradnl"/>
        </w:rPr>
        <w:t>= 33 – 36 = -3</w:t>
      </w:r>
    </w:p>
    <w:p w14:paraId="0FE19B45" w14:textId="77777777" w:rsidR="00D67703" w:rsidRDefault="00D67703" w:rsidP="00D67703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C</w:t>
      </w:r>
      <w:r>
        <w:rPr>
          <w:rFonts w:ascii="Arial" w:hAnsi="Arial"/>
          <w:sz w:val="24"/>
          <w:vertAlign w:val="subscript"/>
          <w:lang w:val="es-ES_tradnl"/>
        </w:rPr>
        <w:t>2</w:t>
      </w:r>
      <w:r>
        <w:rPr>
          <w:rFonts w:ascii="Arial" w:hAnsi="Arial"/>
          <w:sz w:val="24"/>
          <w:lang w:val="es-ES_tradnl"/>
        </w:rPr>
        <w:t>´=C</w:t>
      </w:r>
      <w:r>
        <w:rPr>
          <w:rFonts w:ascii="Arial" w:hAnsi="Arial"/>
          <w:sz w:val="24"/>
          <w:vertAlign w:val="subscript"/>
          <w:lang w:val="es-ES_tradnl"/>
        </w:rPr>
        <w:t>2</w:t>
      </w:r>
      <w:r>
        <w:rPr>
          <w:rFonts w:ascii="Arial" w:hAnsi="Arial"/>
          <w:sz w:val="24"/>
          <w:lang w:val="es-ES_tradnl"/>
        </w:rPr>
        <w:t xml:space="preserve"> + C</w:t>
      </w:r>
      <w:r>
        <w:rPr>
          <w:rFonts w:ascii="Arial" w:hAnsi="Arial"/>
          <w:sz w:val="24"/>
          <w:vertAlign w:val="subscript"/>
          <w:lang w:val="es-ES_tradnl"/>
        </w:rPr>
        <w:t>1</w:t>
      </w:r>
      <w:r>
        <w:rPr>
          <w:rFonts w:ascii="Arial" w:hAnsi="Arial"/>
          <w:sz w:val="24"/>
          <w:lang w:val="es-ES_tradnl"/>
        </w:rPr>
        <w:t>·(-2)</w:t>
      </w:r>
    </w:p>
    <w:p w14:paraId="5D0E5C03" w14:textId="77777777" w:rsidR="00D67703" w:rsidRDefault="00D67703" w:rsidP="00D67703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C</w:t>
      </w:r>
      <w:r>
        <w:rPr>
          <w:rFonts w:ascii="Arial" w:hAnsi="Arial"/>
          <w:sz w:val="24"/>
          <w:vertAlign w:val="subscript"/>
          <w:lang w:val="es-ES_tradnl"/>
        </w:rPr>
        <w:t>3</w:t>
      </w:r>
      <w:r>
        <w:rPr>
          <w:rFonts w:ascii="Arial" w:hAnsi="Arial"/>
          <w:sz w:val="24"/>
          <w:lang w:val="es-ES_tradnl"/>
        </w:rPr>
        <w:t>´= C</w:t>
      </w:r>
      <w:r>
        <w:rPr>
          <w:rFonts w:ascii="Arial" w:hAnsi="Arial"/>
          <w:sz w:val="24"/>
          <w:vertAlign w:val="subscript"/>
          <w:lang w:val="es-ES_tradnl"/>
        </w:rPr>
        <w:t>3</w:t>
      </w:r>
      <w:r>
        <w:rPr>
          <w:rFonts w:ascii="Arial" w:hAnsi="Arial"/>
          <w:sz w:val="24"/>
          <w:lang w:val="es-ES_tradnl"/>
        </w:rPr>
        <w:t xml:space="preserve"> + C</w:t>
      </w:r>
      <w:r>
        <w:rPr>
          <w:rFonts w:ascii="Arial" w:hAnsi="Arial"/>
          <w:sz w:val="24"/>
          <w:vertAlign w:val="subscript"/>
          <w:lang w:val="es-ES_tradnl"/>
        </w:rPr>
        <w:t>1</w:t>
      </w:r>
      <w:r>
        <w:rPr>
          <w:rFonts w:ascii="Arial" w:hAnsi="Arial"/>
          <w:sz w:val="24"/>
          <w:lang w:val="es-ES_tradnl"/>
        </w:rPr>
        <w:t>·(-3)</w:t>
      </w:r>
    </w:p>
    <w:p w14:paraId="0AECD6E7" w14:textId="77777777" w:rsidR="00D67703" w:rsidRDefault="00D67703" w:rsidP="00D67703">
      <w:pPr>
        <w:spacing w:line="360" w:lineRule="auto"/>
        <w:rPr>
          <w:rFonts w:ascii="Arial" w:hAnsi="Arial"/>
          <w:sz w:val="24"/>
          <w:lang w:val="es-ES_tradnl"/>
        </w:rPr>
      </w:pPr>
    </w:p>
    <w:p w14:paraId="3AFD2067" w14:textId="77777777" w:rsidR="00D67703" w:rsidRDefault="00D67703" w:rsidP="00D67703">
      <w:pPr>
        <w:spacing w:line="360" w:lineRule="auto"/>
        <w:rPr>
          <w:rFonts w:ascii="Arial" w:hAnsi="Arial"/>
          <w:sz w:val="24"/>
          <w:lang w:val="es-ES_tradnl"/>
        </w:rPr>
      </w:pPr>
    </w:p>
    <w:p w14:paraId="1BD0EA02" w14:textId="77777777" w:rsidR="00D67703" w:rsidRDefault="00D67703" w:rsidP="00D67703">
      <w:pPr>
        <w:numPr>
          <w:ilvl w:val="0"/>
          <w:numId w:val="38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Calculamos ahora la matriz adjunta de la matriz A:</w:t>
      </w:r>
    </w:p>
    <w:p w14:paraId="38AE195B" w14:textId="77777777" w:rsidR="00D67703" w:rsidRDefault="00D67703" w:rsidP="00D67703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Adj A = </w:t>
      </w:r>
      <w:r>
        <w:rPr>
          <w:rFonts w:ascii="Arial" w:hAnsi="Arial"/>
          <w:position w:val="-50"/>
          <w:sz w:val="24"/>
          <w:lang w:val="es-ES_tradnl"/>
        </w:rPr>
        <w:object w:dxaOrig="1700" w:dyaOrig="1120" w14:anchorId="0BF4ABAE">
          <v:shape id="_x0000_i1094" type="#_x0000_t75" style="width:84.75pt;height:56.25pt" o:ole="" fillcolor="window">
            <v:imagedata r:id="rId18" o:title=""/>
          </v:shape>
          <o:OLEObject Type="Embed" ProgID="Equation.3" ShapeID="_x0000_i1094" DrawAspect="Content" ObjectID="_1568018692" r:id="rId19"/>
        </w:object>
      </w:r>
      <w:r>
        <w:rPr>
          <w:rFonts w:ascii="Arial" w:hAnsi="Arial"/>
          <w:sz w:val="24"/>
          <w:lang w:val="es-ES_tradnl"/>
        </w:rPr>
        <w:t>, (Adj A)</w:t>
      </w:r>
      <w:r>
        <w:rPr>
          <w:rFonts w:ascii="Arial" w:hAnsi="Arial"/>
          <w:sz w:val="24"/>
          <w:vertAlign w:val="superscript"/>
          <w:lang w:val="es-ES_tradnl"/>
        </w:rPr>
        <w:t>t</w:t>
      </w:r>
      <w:r>
        <w:rPr>
          <w:rFonts w:ascii="Arial" w:hAnsi="Arial"/>
          <w:sz w:val="24"/>
          <w:lang w:val="es-ES_tradnl"/>
        </w:rPr>
        <w:t xml:space="preserve"> =</w:t>
      </w:r>
      <w:r>
        <w:rPr>
          <w:rFonts w:ascii="Arial" w:hAnsi="Arial"/>
          <w:position w:val="-50"/>
          <w:sz w:val="24"/>
          <w:lang w:val="es-ES_tradnl"/>
        </w:rPr>
        <w:object w:dxaOrig="1700" w:dyaOrig="1120" w14:anchorId="446AD6DA">
          <v:shape id="_x0000_i1095" type="#_x0000_t75" style="width:84.75pt;height:56.25pt" o:ole="" fillcolor="window">
            <v:imagedata r:id="rId20" o:title=""/>
          </v:shape>
          <o:OLEObject Type="Embed" ProgID="Equation.3" ShapeID="_x0000_i1095" DrawAspect="Content" ObjectID="_1568018693" r:id="rId21"/>
        </w:object>
      </w:r>
    </w:p>
    <w:p w14:paraId="0A0F8E9B" w14:textId="77777777" w:rsidR="00D67703" w:rsidRDefault="00D67703" w:rsidP="00D67703">
      <w:pPr>
        <w:numPr>
          <w:ilvl w:val="0"/>
          <w:numId w:val="38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Aplicamos la fórmula:</w:t>
      </w:r>
    </w:p>
    <w:p w14:paraId="11DE7BEC" w14:textId="77777777" w:rsidR="00D67703" w:rsidRDefault="00D67703" w:rsidP="00D67703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A</w:t>
      </w:r>
      <w:r>
        <w:rPr>
          <w:rFonts w:ascii="Arial" w:hAnsi="Arial"/>
          <w:sz w:val="24"/>
          <w:vertAlign w:val="superscript"/>
          <w:lang w:val="es-ES_tradnl"/>
        </w:rPr>
        <w:t>-1</w:t>
      </w:r>
      <w:r>
        <w:rPr>
          <w:rFonts w:ascii="Arial" w:hAnsi="Arial"/>
          <w:sz w:val="24"/>
          <w:lang w:val="es-ES_tradnl"/>
        </w:rPr>
        <w:t xml:space="preserve">= </w:t>
      </w:r>
      <w:r>
        <w:rPr>
          <w:rFonts w:ascii="Arial" w:hAnsi="Arial"/>
          <w:position w:val="-32"/>
          <w:sz w:val="24"/>
          <w:lang w:val="es-ES_tradnl"/>
        </w:rPr>
        <w:object w:dxaOrig="920" w:dyaOrig="740" w14:anchorId="51C13C37">
          <v:shape id="_x0000_i1096" type="#_x0000_t75" style="width:45.75pt;height:36.75pt" o:ole="" fillcolor="window">
            <v:imagedata r:id="rId8" o:title=""/>
          </v:shape>
          <o:OLEObject Type="Embed" ProgID="Equation.3" ShapeID="_x0000_i1096" DrawAspect="Content" ObjectID="_1568018694" r:id="rId22"/>
        </w:object>
      </w:r>
      <w:r>
        <w:rPr>
          <w:rFonts w:ascii="Arial" w:hAnsi="Arial"/>
          <w:sz w:val="24"/>
          <w:lang w:val="es-ES_tradnl"/>
        </w:rPr>
        <w:t xml:space="preserve">= </w:t>
      </w:r>
      <w:r>
        <w:rPr>
          <w:rFonts w:ascii="Arial" w:hAnsi="Arial"/>
          <w:position w:val="-24"/>
          <w:sz w:val="24"/>
          <w:lang w:val="es-ES_tradnl"/>
        </w:rPr>
        <w:object w:dxaOrig="400" w:dyaOrig="620" w14:anchorId="7D2FEDB5">
          <v:shape id="_x0000_i1097" type="#_x0000_t75" style="width:20.25pt;height:30.75pt" o:ole="" fillcolor="window">
            <v:imagedata r:id="rId23" o:title=""/>
          </v:shape>
          <o:OLEObject Type="Embed" ProgID="Equation.3" ShapeID="_x0000_i1097" DrawAspect="Content" ObjectID="_1568018695" r:id="rId24"/>
        </w:object>
      </w:r>
      <w:r>
        <w:rPr>
          <w:rFonts w:ascii="Arial" w:hAnsi="Arial"/>
          <w:sz w:val="24"/>
          <w:lang w:val="es-ES_tradnl"/>
        </w:rPr>
        <w:t>·</w:t>
      </w:r>
      <w:r>
        <w:rPr>
          <w:rFonts w:ascii="Arial" w:hAnsi="Arial"/>
          <w:position w:val="-50"/>
          <w:sz w:val="24"/>
          <w:lang w:val="es-ES_tradnl"/>
        </w:rPr>
        <w:object w:dxaOrig="1700" w:dyaOrig="1120" w14:anchorId="32BF2FE4">
          <v:shape id="_x0000_i1098" type="#_x0000_t75" style="width:84.75pt;height:56.25pt" o:ole="" fillcolor="window">
            <v:imagedata r:id="rId20" o:title=""/>
          </v:shape>
          <o:OLEObject Type="Embed" ProgID="Equation.3" ShapeID="_x0000_i1098" DrawAspect="Content" ObjectID="_1568018696" r:id="rId25"/>
        </w:object>
      </w:r>
      <w:r>
        <w:rPr>
          <w:rFonts w:ascii="Arial" w:hAnsi="Arial"/>
          <w:sz w:val="24"/>
          <w:lang w:val="es-ES_tradnl"/>
        </w:rPr>
        <w:t xml:space="preserve">= </w:t>
      </w:r>
      <w:r>
        <w:rPr>
          <w:rFonts w:ascii="Arial" w:hAnsi="Arial"/>
          <w:position w:val="-84"/>
          <w:sz w:val="24"/>
          <w:lang w:val="es-ES_tradnl"/>
        </w:rPr>
        <w:object w:dxaOrig="1700" w:dyaOrig="1800" w14:anchorId="6B9D1079">
          <v:shape id="_x0000_i1099" type="#_x0000_t75" style="width:84.75pt;height:90pt" o:ole="" fillcolor="window">
            <v:imagedata r:id="rId26" o:title=""/>
          </v:shape>
          <o:OLEObject Type="Embed" ProgID="Equation.3" ShapeID="_x0000_i1099" DrawAspect="Content" ObjectID="_1568018697" r:id="rId27"/>
        </w:object>
      </w:r>
    </w:p>
    <w:p w14:paraId="21E87B19" w14:textId="77777777" w:rsidR="00D67703" w:rsidRDefault="00D67703">
      <w:pPr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br w:type="page"/>
      </w:r>
    </w:p>
    <w:p w14:paraId="1F44B546" w14:textId="7A3D6F6C" w:rsidR="00D67703" w:rsidRDefault="00D67703" w:rsidP="00D67703">
      <w:pPr>
        <w:numPr>
          <w:ilvl w:val="0"/>
          <w:numId w:val="38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lastRenderedPageBreak/>
        <w:t>Comprobación:</w:t>
      </w:r>
    </w:p>
    <w:p w14:paraId="29EAFC2C" w14:textId="77777777" w:rsidR="00D67703" w:rsidRDefault="00D67703" w:rsidP="00D67703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A·A</w:t>
      </w:r>
      <w:r>
        <w:rPr>
          <w:rFonts w:ascii="Arial" w:hAnsi="Arial"/>
          <w:sz w:val="24"/>
          <w:vertAlign w:val="superscript"/>
          <w:lang w:val="es-ES_tradnl"/>
        </w:rPr>
        <w:t>-1</w:t>
      </w:r>
      <w:r>
        <w:rPr>
          <w:rFonts w:ascii="Arial" w:hAnsi="Arial"/>
          <w:sz w:val="24"/>
          <w:lang w:val="es-ES_tradnl"/>
        </w:rPr>
        <w:t>=</w:t>
      </w:r>
      <w:r>
        <w:rPr>
          <w:rFonts w:ascii="Arial" w:hAnsi="Arial"/>
          <w:position w:val="-50"/>
          <w:sz w:val="24"/>
          <w:lang w:val="es-ES_tradnl"/>
        </w:rPr>
        <w:object w:dxaOrig="1200" w:dyaOrig="1120" w14:anchorId="038DD936">
          <v:shape id="_x0000_i1100" type="#_x0000_t75" style="width:60pt;height:56.25pt" o:ole="" fillcolor="window">
            <v:imagedata r:id="rId10" o:title=""/>
          </v:shape>
          <o:OLEObject Type="Embed" ProgID="Equation.3" ShapeID="_x0000_i1100" DrawAspect="Content" ObjectID="_1568018698" r:id="rId28"/>
        </w:object>
      </w:r>
      <w:r>
        <w:rPr>
          <w:rFonts w:ascii="Arial" w:hAnsi="Arial"/>
          <w:sz w:val="24"/>
          <w:lang w:val="es-ES_tradnl"/>
        </w:rPr>
        <w:t>·</w:t>
      </w:r>
      <w:r>
        <w:rPr>
          <w:rFonts w:ascii="Arial" w:hAnsi="Arial"/>
          <w:position w:val="-84"/>
          <w:sz w:val="24"/>
          <w:lang w:val="es-ES_tradnl"/>
        </w:rPr>
        <w:object w:dxaOrig="1700" w:dyaOrig="1800" w14:anchorId="73D2ABC7">
          <v:shape id="_x0000_i1101" type="#_x0000_t75" style="width:84.75pt;height:90pt" o:ole="" fillcolor="window">
            <v:imagedata r:id="rId26" o:title=""/>
          </v:shape>
          <o:OLEObject Type="Embed" ProgID="Equation.3" ShapeID="_x0000_i1101" DrawAspect="Content" ObjectID="_1568018699" r:id="rId29"/>
        </w:object>
      </w:r>
      <w:r>
        <w:rPr>
          <w:rFonts w:ascii="Arial" w:hAnsi="Arial"/>
          <w:sz w:val="24"/>
          <w:lang w:val="es-ES_tradnl"/>
        </w:rPr>
        <w:t xml:space="preserve">= </w:t>
      </w:r>
      <w:r>
        <w:rPr>
          <w:rFonts w:ascii="Arial" w:hAnsi="Arial"/>
          <w:position w:val="-50"/>
          <w:sz w:val="24"/>
          <w:lang w:val="es-ES_tradnl"/>
        </w:rPr>
        <w:object w:dxaOrig="1100" w:dyaOrig="1120" w14:anchorId="7414F637">
          <v:shape id="_x0000_i1102" type="#_x0000_t75" style="width:54.75pt;height:56.25pt" o:ole="" fillcolor="window">
            <v:imagedata r:id="rId30" o:title=""/>
          </v:shape>
          <o:OLEObject Type="Embed" ProgID="Equation.3" ShapeID="_x0000_i1102" DrawAspect="Content" ObjectID="_1568018700" r:id="rId31"/>
        </w:object>
      </w:r>
    </w:p>
    <w:p w14:paraId="145F7BA3" w14:textId="62ED324C" w:rsidR="00CA3E4A" w:rsidRDefault="00D67703" w:rsidP="000B160B">
      <w:pPr>
        <w:spacing w:after="480"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u w:val="single"/>
          <w:lang w:val="es-ES_tradnl"/>
        </w:rPr>
        <w:t>Nota</w:t>
      </w:r>
      <w:r>
        <w:rPr>
          <w:rFonts w:ascii="Arial" w:hAnsi="Arial"/>
          <w:sz w:val="24"/>
          <w:lang w:val="es-ES_tradnl"/>
        </w:rPr>
        <w:t>: (Adj A)</w:t>
      </w:r>
      <w:r>
        <w:rPr>
          <w:rFonts w:ascii="Arial" w:hAnsi="Arial"/>
          <w:sz w:val="24"/>
          <w:vertAlign w:val="superscript"/>
          <w:lang w:val="es-ES_tradnl"/>
        </w:rPr>
        <w:t>t</w:t>
      </w:r>
      <w:r>
        <w:rPr>
          <w:rFonts w:ascii="Arial" w:hAnsi="Arial"/>
          <w:sz w:val="24"/>
          <w:lang w:val="es-ES_tradnl"/>
        </w:rPr>
        <w:t xml:space="preserve"> = Adj A</w:t>
      </w:r>
      <w:r>
        <w:rPr>
          <w:rFonts w:ascii="Arial" w:hAnsi="Arial"/>
          <w:sz w:val="24"/>
          <w:vertAlign w:val="superscript"/>
          <w:lang w:val="es-ES_tradnl"/>
        </w:rPr>
        <w:t>t</w:t>
      </w:r>
    </w:p>
    <w:p w14:paraId="40AF7E3A" w14:textId="4EEAFC7D" w:rsidR="000B160B" w:rsidRDefault="000B160B" w:rsidP="000B160B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Ejemplo:</w:t>
      </w:r>
    </w:p>
    <w:p w14:paraId="27E5333C" w14:textId="7E0CC87F" w:rsidR="000B160B" w:rsidRDefault="000B160B" w:rsidP="000B160B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Calcular la matriz inversa de la matriz:</w:t>
      </w:r>
    </w:p>
    <w:p w14:paraId="4B74B13D" w14:textId="446E4125" w:rsidR="000B160B" w:rsidRPr="000B160B" w:rsidRDefault="000B160B" w:rsidP="000B160B">
      <w:pPr>
        <w:spacing w:after="480" w:line="360" w:lineRule="auto"/>
        <w:ind w:firstLine="708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A = </w:t>
      </w:r>
      <m:oMath>
        <m:d>
          <m:dPr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-3</m:t>
                  </m:r>
                </m:e>
              </m:mr>
            </m:m>
          </m:e>
        </m:d>
      </m:oMath>
    </w:p>
    <w:p w14:paraId="045EFFDF" w14:textId="77777777" w:rsidR="000B160B" w:rsidRPr="000B160B" w:rsidRDefault="000B160B">
      <w:pPr>
        <w:rPr>
          <w:rFonts w:ascii="Arial" w:hAnsi="Arial"/>
          <w:noProof/>
          <w:sz w:val="24"/>
          <w:lang w:val="es-ES_tradnl" w:eastAsia="en-GB"/>
        </w:rPr>
      </w:pPr>
      <w:r w:rsidRPr="000B160B">
        <w:rPr>
          <w:rFonts w:ascii="Arial" w:hAnsi="Arial"/>
          <w:noProof/>
          <w:sz w:val="24"/>
          <w:lang w:val="es-ES_tradnl" w:eastAsia="en-GB"/>
        </w:rPr>
        <w:br w:type="page"/>
      </w:r>
      <w:bookmarkStart w:id="0" w:name="_GoBack"/>
      <w:bookmarkEnd w:id="0"/>
    </w:p>
    <w:p w14:paraId="27DDCBDA" w14:textId="36841679" w:rsidR="00CA3E4A" w:rsidRPr="00CA3E4A" w:rsidRDefault="00CA3E4A" w:rsidP="00CA3E4A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  <w:lang w:val="en-GB" w:eastAsia="en-GB"/>
        </w:rPr>
        <w:lastRenderedPageBreak/>
        <w:drawing>
          <wp:inline distT="0" distB="0" distL="0" distR="0" wp14:anchorId="227F89AE" wp14:editId="5DBB60FB">
            <wp:extent cx="5391150" cy="962025"/>
            <wp:effectExtent l="0" t="0" r="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E4A" w:rsidRPr="00CA3E4A" w:rsidSect="00383683">
      <w:headerReference w:type="default" r:id="rId33"/>
      <w:footerReference w:type="default" r:id="rId34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A622D" w14:textId="77777777" w:rsidR="00DE1288" w:rsidRDefault="00DE1288">
      <w:r>
        <w:separator/>
      </w:r>
    </w:p>
  </w:endnote>
  <w:endnote w:type="continuationSeparator" w:id="0">
    <w:p w14:paraId="79B027E0" w14:textId="77777777" w:rsidR="00DE1288" w:rsidRDefault="00DE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69929" w14:textId="1CFCD536" w:rsidR="00407A8D" w:rsidRPr="00407A8D" w:rsidRDefault="00407A8D">
    <w:pPr>
      <w:pStyle w:val="Footer"/>
      <w:rPr>
        <w:rFonts w:ascii="Arial" w:hAnsi="Arial" w:cs="Arial"/>
        <w:sz w:val="28"/>
        <w:szCs w:val="28"/>
      </w:rPr>
    </w:pPr>
    <w:r w:rsidRPr="00407A8D">
      <w:rPr>
        <w:rFonts w:ascii="Arial" w:hAnsi="Arial" w:cs="Arial"/>
        <w:sz w:val="28"/>
        <w:szCs w:val="28"/>
      </w:rPr>
      <w:tab/>
      <w:t xml:space="preserve">Página </w:t>
    </w:r>
    <w:r>
      <w:rPr>
        <w:rFonts w:ascii="Arial" w:hAnsi="Arial" w:cs="Arial"/>
        <w:sz w:val="28"/>
        <w:szCs w:val="28"/>
      </w:rPr>
      <w:fldChar w:fldCharType="begin"/>
    </w:r>
    <w:r>
      <w:rPr>
        <w:rFonts w:ascii="Arial" w:hAnsi="Arial" w:cs="Arial"/>
        <w:sz w:val="28"/>
        <w:szCs w:val="28"/>
      </w:rPr>
      <w:instrText xml:space="preserve"> PAGE   \* MERGEFORMAT </w:instrText>
    </w:r>
    <w:r>
      <w:rPr>
        <w:rFonts w:ascii="Arial" w:hAnsi="Arial" w:cs="Arial"/>
        <w:sz w:val="28"/>
        <w:szCs w:val="28"/>
      </w:rPr>
      <w:fldChar w:fldCharType="separate"/>
    </w:r>
    <w:r w:rsidR="000B160B">
      <w:rPr>
        <w:rFonts w:ascii="Arial" w:hAnsi="Arial" w:cs="Arial"/>
        <w:noProof/>
        <w:sz w:val="28"/>
        <w:szCs w:val="28"/>
      </w:rPr>
      <w:t>1</w:t>
    </w:r>
    <w:r>
      <w:rPr>
        <w:rFonts w:ascii="Arial" w:hAnsi="Arial" w:cs="Arial"/>
        <w:sz w:val="28"/>
        <w:szCs w:val="28"/>
      </w:rPr>
      <w:fldChar w:fldCharType="end"/>
    </w:r>
    <w:r>
      <w:rPr>
        <w:rFonts w:ascii="Arial" w:hAnsi="Arial" w:cs="Arial"/>
        <w:sz w:val="28"/>
        <w:szCs w:val="28"/>
      </w:rPr>
      <w:t xml:space="preserve"> de </w:t>
    </w:r>
    <w:r>
      <w:rPr>
        <w:rFonts w:ascii="Arial" w:hAnsi="Arial" w:cs="Arial"/>
        <w:sz w:val="28"/>
        <w:szCs w:val="28"/>
      </w:rPr>
      <w:fldChar w:fldCharType="begin"/>
    </w:r>
    <w:r>
      <w:rPr>
        <w:rFonts w:ascii="Arial" w:hAnsi="Arial" w:cs="Arial"/>
        <w:sz w:val="28"/>
        <w:szCs w:val="28"/>
      </w:rPr>
      <w:instrText xml:space="preserve"> NUMPAGES   \* MERGEFORMAT </w:instrText>
    </w:r>
    <w:r>
      <w:rPr>
        <w:rFonts w:ascii="Arial" w:hAnsi="Arial" w:cs="Arial"/>
        <w:sz w:val="28"/>
        <w:szCs w:val="28"/>
      </w:rPr>
      <w:fldChar w:fldCharType="separate"/>
    </w:r>
    <w:r w:rsidR="000B160B">
      <w:rPr>
        <w:rFonts w:ascii="Arial" w:hAnsi="Arial" w:cs="Arial"/>
        <w:noProof/>
        <w:sz w:val="28"/>
        <w:szCs w:val="28"/>
      </w:rPr>
      <w:t>3</w:t>
    </w:r>
    <w:r>
      <w:rPr>
        <w:rFonts w:ascii="Arial" w:hAnsi="Arial" w:cs="Arial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2FDC" w14:textId="77777777" w:rsidR="00DE1288" w:rsidRDefault="00DE1288">
      <w:r>
        <w:separator/>
      </w:r>
    </w:p>
  </w:footnote>
  <w:footnote w:type="continuationSeparator" w:id="0">
    <w:p w14:paraId="0A6E1161" w14:textId="77777777" w:rsidR="00DE1288" w:rsidRDefault="00DE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DCB8" w14:textId="4A336DB0" w:rsidR="00383683" w:rsidRPr="00D0585E" w:rsidRDefault="00D0585E" w:rsidP="00D0585E">
    <w:pPr>
      <w:pStyle w:val="Header"/>
      <w:rPr>
        <w:rFonts w:ascii="Arial" w:hAnsi="Arial" w:cs="Arial"/>
        <w:sz w:val="28"/>
        <w:szCs w:val="28"/>
      </w:rPr>
    </w:pPr>
    <w:r w:rsidRPr="00D0585E">
      <w:rPr>
        <w:rFonts w:ascii="Arial" w:hAnsi="Arial" w:cs="Arial"/>
        <w:sz w:val="28"/>
        <w:szCs w:val="28"/>
      </w:rPr>
      <w:t>C</w:t>
    </w:r>
    <w:r w:rsidR="00D67703">
      <w:rPr>
        <w:rFonts w:ascii="Arial" w:hAnsi="Arial" w:cs="Arial"/>
        <w:sz w:val="28"/>
        <w:szCs w:val="28"/>
      </w:rPr>
      <w:t>lase 4</w:t>
    </w:r>
    <w:r w:rsidRPr="00D0585E">
      <w:rPr>
        <w:rFonts w:ascii="Arial" w:hAnsi="Arial" w:cs="Arial"/>
        <w:sz w:val="28"/>
        <w:szCs w:val="28"/>
      </w:rPr>
      <w:tab/>
    </w:r>
    <w:r w:rsidRPr="00D0585E">
      <w:rPr>
        <w:rFonts w:ascii="Arial" w:hAnsi="Arial" w:cs="Arial"/>
        <w:b/>
        <w:sz w:val="28"/>
        <w:szCs w:val="28"/>
        <w:u w:val="single"/>
      </w:rPr>
      <w:t>MATRICES Y DETERMINANTES</w:t>
    </w:r>
    <w:r w:rsidRPr="00D0585E">
      <w:rPr>
        <w:rFonts w:ascii="Arial" w:hAnsi="Arial" w:cs="Arial"/>
        <w:sz w:val="28"/>
        <w:szCs w:val="28"/>
      </w:rPr>
      <w:tab/>
      <w:t>Yr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536"/>
    <w:multiLevelType w:val="hybridMultilevel"/>
    <w:tmpl w:val="DE00683E"/>
    <w:lvl w:ilvl="0" w:tplc="8F82DD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37847"/>
    <w:multiLevelType w:val="singleLevel"/>
    <w:tmpl w:val="0E8C59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29236B"/>
    <w:multiLevelType w:val="hybridMultilevel"/>
    <w:tmpl w:val="B032F188"/>
    <w:lvl w:ilvl="0" w:tplc="7A3E3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D56E6"/>
    <w:multiLevelType w:val="multilevel"/>
    <w:tmpl w:val="DE0068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24231"/>
    <w:multiLevelType w:val="singleLevel"/>
    <w:tmpl w:val="08DA016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5" w15:restartNumberingAfterBreak="0">
    <w:nsid w:val="22D16456"/>
    <w:multiLevelType w:val="singleLevel"/>
    <w:tmpl w:val="6504C66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lang w:val="en-GB"/>
      </w:rPr>
    </w:lvl>
  </w:abstractNum>
  <w:abstractNum w:abstractNumId="6" w15:restartNumberingAfterBreak="0">
    <w:nsid w:val="256A1DDC"/>
    <w:multiLevelType w:val="multilevel"/>
    <w:tmpl w:val="74A8C01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E7692"/>
    <w:multiLevelType w:val="hybridMultilevel"/>
    <w:tmpl w:val="078253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D54A0"/>
    <w:multiLevelType w:val="multilevel"/>
    <w:tmpl w:val="DE0068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E7E94"/>
    <w:multiLevelType w:val="hybridMultilevel"/>
    <w:tmpl w:val="6A2A29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5217E"/>
    <w:multiLevelType w:val="singleLevel"/>
    <w:tmpl w:val="0C0A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953792"/>
    <w:multiLevelType w:val="hybridMultilevel"/>
    <w:tmpl w:val="C052B296"/>
    <w:lvl w:ilvl="0" w:tplc="F13E8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76E37"/>
    <w:multiLevelType w:val="hybridMultilevel"/>
    <w:tmpl w:val="D7DCD31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4850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F94ABE"/>
    <w:multiLevelType w:val="hybridMultilevel"/>
    <w:tmpl w:val="60F4E4D2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282DBE"/>
    <w:multiLevelType w:val="hybridMultilevel"/>
    <w:tmpl w:val="1F7AE0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26A5D"/>
    <w:multiLevelType w:val="hybridMultilevel"/>
    <w:tmpl w:val="B032F188"/>
    <w:lvl w:ilvl="0" w:tplc="7A3E3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1A7A00"/>
    <w:multiLevelType w:val="hybridMultilevel"/>
    <w:tmpl w:val="C11ABA4E"/>
    <w:lvl w:ilvl="0" w:tplc="A70268D2">
      <w:start w:val="4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DCC4703"/>
    <w:multiLevelType w:val="hybridMultilevel"/>
    <w:tmpl w:val="2204617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C5160B"/>
    <w:multiLevelType w:val="hybridMultilevel"/>
    <w:tmpl w:val="AB72C4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427E2"/>
    <w:multiLevelType w:val="hybridMultilevel"/>
    <w:tmpl w:val="8D660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55D0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932D5C"/>
    <w:multiLevelType w:val="hybridMultilevel"/>
    <w:tmpl w:val="96A49460"/>
    <w:lvl w:ilvl="0" w:tplc="B6101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16E4C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48B1A53"/>
    <w:multiLevelType w:val="multilevel"/>
    <w:tmpl w:val="1C3E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DA7FC2"/>
    <w:multiLevelType w:val="hybridMultilevel"/>
    <w:tmpl w:val="F350DB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26148"/>
    <w:multiLevelType w:val="hybridMultilevel"/>
    <w:tmpl w:val="C33C8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92BD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9A2696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2C0452"/>
    <w:multiLevelType w:val="hybridMultilevel"/>
    <w:tmpl w:val="C14869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D4718"/>
    <w:multiLevelType w:val="hybridMultilevel"/>
    <w:tmpl w:val="96BC2D48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7C0406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D17C040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1B238F"/>
    <w:multiLevelType w:val="hybridMultilevel"/>
    <w:tmpl w:val="E52667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D1AB9"/>
    <w:multiLevelType w:val="hybridMultilevel"/>
    <w:tmpl w:val="7826CBE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1CD8D7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CA899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C74CE"/>
    <w:multiLevelType w:val="multilevel"/>
    <w:tmpl w:val="14F8D0EE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2C5EDC"/>
    <w:multiLevelType w:val="hybridMultilevel"/>
    <w:tmpl w:val="EC1A22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01D65"/>
    <w:multiLevelType w:val="hybridMultilevel"/>
    <w:tmpl w:val="4D146684"/>
    <w:lvl w:ilvl="0" w:tplc="8DC66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31B668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0271AD"/>
    <w:multiLevelType w:val="hybridMultilevel"/>
    <w:tmpl w:val="9702D2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9289D"/>
    <w:multiLevelType w:val="hybridMultilevel"/>
    <w:tmpl w:val="8C368D9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7B6D94"/>
    <w:multiLevelType w:val="hybridMultilevel"/>
    <w:tmpl w:val="152A56D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67B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7"/>
  </w:num>
  <w:num w:numId="3">
    <w:abstractNumId w:val="34"/>
  </w:num>
  <w:num w:numId="4">
    <w:abstractNumId w:val="5"/>
  </w:num>
  <w:num w:numId="5">
    <w:abstractNumId w:val="0"/>
  </w:num>
  <w:num w:numId="6">
    <w:abstractNumId w:val="16"/>
  </w:num>
  <w:num w:numId="7">
    <w:abstractNumId w:val="12"/>
  </w:num>
  <w:num w:numId="8">
    <w:abstractNumId w:val="29"/>
  </w:num>
  <w:num w:numId="9">
    <w:abstractNumId w:val="8"/>
  </w:num>
  <w:num w:numId="10">
    <w:abstractNumId w:val="6"/>
  </w:num>
  <w:num w:numId="11">
    <w:abstractNumId w:val="3"/>
  </w:num>
  <w:num w:numId="12">
    <w:abstractNumId w:val="32"/>
  </w:num>
  <w:num w:numId="13">
    <w:abstractNumId w:val="31"/>
  </w:num>
  <w:num w:numId="14">
    <w:abstractNumId w:val="11"/>
  </w:num>
  <w:num w:numId="15">
    <w:abstractNumId w:val="30"/>
  </w:num>
  <w:num w:numId="16">
    <w:abstractNumId w:val="9"/>
  </w:num>
  <w:num w:numId="17">
    <w:abstractNumId w:val="35"/>
  </w:num>
  <w:num w:numId="18">
    <w:abstractNumId w:val="13"/>
  </w:num>
  <w:num w:numId="19">
    <w:abstractNumId w:val="14"/>
  </w:num>
  <w:num w:numId="20">
    <w:abstractNumId w:val="24"/>
  </w:num>
  <w:num w:numId="21">
    <w:abstractNumId w:val="33"/>
  </w:num>
  <w:num w:numId="22">
    <w:abstractNumId w:val="19"/>
  </w:num>
  <w:num w:numId="23">
    <w:abstractNumId w:val="28"/>
  </w:num>
  <w:num w:numId="24">
    <w:abstractNumId w:val="36"/>
  </w:num>
  <w:num w:numId="25">
    <w:abstractNumId w:val="23"/>
  </w:num>
  <w:num w:numId="26">
    <w:abstractNumId w:val="25"/>
  </w:num>
  <w:num w:numId="27">
    <w:abstractNumId w:val="7"/>
  </w:num>
  <w:num w:numId="28">
    <w:abstractNumId w:val="27"/>
  </w:num>
  <w:num w:numId="29">
    <w:abstractNumId w:val="20"/>
  </w:num>
  <w:num w:numId="30">
    <w:abstractNumId w:val="1"/>
  </w:num>
  <w:num w:numId="31">
    <w:abstractNumId w:val="26"/>
  </w:num>
  <w:num w:numId="32">
    <w:abstractNumId w:val="21"/>
  </w:num>
  <w:num w:numId="33">
    <w:abstractNumId w:val="17"/>
  </w:num>
  <w:num w:numId="34">
    <w:abstractNumId w:val="15"/>
  </w:num>
  <w:num w:numId="35">
    <w:abstractNumId w:val="2"/>
  </w:num>
  <w:num w:numId="36">
    <w:abstractNumId w:val="22"/>
  </w:num>
  <w:num w:numId="37">
    <w:abstractNumId w:val="1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05297"/>
    <w:rsid w:val="00015F98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FDA"/>
    <w:rsid w:val="00153045"/>
    <w:rsid w:val="00157CE3"/>
    <w:rsid w:val="0016317B"/>
    <w:rsid w:val="001848F4"/>
    <w:rsid w:val="001876A1"/>
    <w:rsid w:val="001912DD"/>
    <w:rsid w:val="001939C0"/>
    <w:rsid w:val="001B06E4"/>
    <w:rsid w:val="001B3A75"/>
    <w:rsid w:val="001B5F0E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338B"/>
    <w:rsid w:val="0031074D"/>
    <w:rsid w:val="00314521"/>
    <w:rsid w:val="00315887"/>
    <w:rsid w:val="00321C66"/>
    <w:rsid w:val="00325A33"/>
    <w:rsid w:val="003269F4"/>
    <w:rsid w:val="00327C2B"/>
    <w:rsid w:val="00351435"/>
    <w:rsid w:val="003563FC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C10C4"/>
    <w:rsid w:val="003D3BB3"/>
    <w:rsid w:val="003E0C6B"/>
    <w:rsid w:val="003E523B"/>
    <w:rsid w:val="003E55DD"/>
    <w:rsid w:val="00403805"/>
    <w:rsid w:val="00405271"/>
    <w:rsid w:val="004070F4"/>
    <w:rsid w:val="00407A8D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96544"/>
    <w:rsid w:val="005A18E7"/>
    <w:rsid w:val="005A19B8"/>
    <w:rsid w:val="005A39A6"/>
    <w:rsid w:val="005A7DAE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C7C"/>
    <w:rsid w:val="007817F4"/>
    <w:rsid w:val="00785928"/>
    <w:rsid w:val="00790D7A"/>
    <w:rsid w:val="00794837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54F0"/>
    <w:rsid w:val="00881085"/>
    <w:rsid w:val="008940BA"/>
    <w:rsid w:val="008D04D0"/>
    <w:rsid w:val="008D21E7"/>
    <w:rsid w:val="008F42B5"/>
    <w:rsid w:val="0092185F"/>
    <w:rsid w:val="009255E6"/>
    <w:rsid w:val="00926DCA"/>
    <w:rsid w:val="0093363D"/>
    <w:rsid w:val="00934F7C"/>
    <w:rsid w:val="009500AC"/>
    <w:rsid w:val="00952C47"/>
    <w:rsid w:val="00961604"/>
    <w:rsid w:val="009635E2"/>
    <w:rsid w:val="00967AB9"/>
    <w:rsid w:val="00974D39"/>
    <w:rsid w:val="00980036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534A1"/>
    <w:rsid w:val="00A5582B"/>
    <w:rsid w:val="00A64DA6"/>
    <w:rsid w:val="00A74EC8"/>
    <w:rsid w:val="00A9189B"/>
    <w:rsid w:val="00A91954"/>
    <w:rsid w:val="00A93611"/>
    <w:rsid w:val="00A96377"/>
    <w:rsid w:val="00AA2DAD"/>
    <w:rsid w:val="00AA6F80"/>
    <w:rsid w:val="00AB104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389C"/>
    <w:rsid w:val="00B46ED4"/>
    <w:rsid w:val="00B56407"/>
    <w:rsid w:val="00B57A94"/>
    <w:rsid w:val="00B740FD"/>
    <w:rsid w:val="00B76AE0"/>
    <w:rsid w:val="00B76FEC"/>
    <w:rsid w:val="00B81A2C"/>
    <w:rsid w:val="00B964E8"/>
    <w:rsid w:val="00BA287F"/>
    <w:rsid w:val="00BA4721"/>
    <w:rsid w:val="00BA5023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32834"/>
    <w:rsid w:val="00C5018D"/>
    <w:rsid w:val="00C50A03"/>
    <w:rsid w:val="00C5669E"/>
    <w:rsid w:val="00C717BA"/>
    <w:rsid w:val="00C822B0"/>
    <w:rsid w:val="00C83A12"/>
    <w:rsid w:val="00C8504E"/>
    <w:rsid w:val="00C97796"/>
    <w:rsid w:val="00CA3E2D"/>
    <w:rsid w:val="00CA3E4A"/>
    <w:rsid w:val="00CA4A56"/>
    <w:rsid w:val="00CB02B1"/>
    <w:rsid w:val="00CB4E1E"/>
    <w:rsid w:val="00CB7FE2"/>
    <w:rsid w:val="00CC06B7"/>
    <w:rsid w:val="00CC25F6"/>
    <w:rsid w:val="00CD54D8"/>
    <w:rsid w:val="00D0585E"/>
    <w:rsid w:val="00D069B3"/>
    <w:rsid w:val="00D12645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67703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B27DE"/>
    <w:rsid w:val="00FB60D3"/>
    <w:rsid w:val="00FB75F7"/>
    <w:rsid w:val="00FC61F0"/>
    <w:rsid w:val="00FC7092"/>
    <w:rsid w:val="00FC7694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BB79267"/>
  <w15:chartTrackingRefBased/>
  <w15:docId w15:val="{455E10A0-9897-48E0-8555-5970B5A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0D7A"/>
  </w:style>
  <w:style w:type="paragraph" w:styleId="Heading1">
    <w:name w:val="heading 1"/>
    <w:basedOn w:val="Normal"/>
    <w:next w:val="Normal"/>
    <w:link w:val="Heading1Ch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Heading2">
    <w:name w:val="heading 2"/>
    <w:basedOn w:val="Normal"/>
    <w:next w:val="Normal"/>
    <w:link w:val="Heading2Ch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0848"/>
    <w:rPr>
      <w:rFonts w:ascii="Arial" w:hAnsi="Arial"/>
      <w:sz w:val="24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6F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0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6207A-DEB3-47B6-9866-6F8E7187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</cp:lastModifiedBy>
  <cp:revision>3</cp:revision>
  <cp:lastPrinted>2012-10-03T18:27:00Z</cp:lastPrinted>
  <dcterms:created xsi:type="dcterms:W3CDTF">2017-09-27T10:29:00Z</dcterms:created>
  <dcterms:modified xsi:type="dcterms:W3CDTF">2017-09-27T10:58:00Z</dcterms:modified>
</cp:coreProperties>
</file>